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307" w:rsidRPr="00F53307" w:rsidRDefault="00F53307" w:rsidP="00F53307">
      <w:pPr>
        <w:spacing w:line="276" w:lineRule="auto"/>
        <w:jc w:val="center"/>
        <w:rPr>
          <w:rFonts w:ascii="Arial" w:hAnsi="Arial" w:cs="Arial"/>
          <w:b/>
          <w:sz w:val="32"/>
          <w:szCs w:val="32"/>
          <w:u w:val="single"/>
        </w:rPr>
      </w:pPr>
      <w:r w:rsidRPr="00F53307">
        <w:rPr>
          <w:rFonts w:ascii="Arial" w:hAnsi="Arial" w:cs="Arial"/>
          <w:b/>
          <w:sz w:val="32"/>
          <w:szCs w:val="32"/>
          <w:u w:val="single"/>
        </w:rPr>
        <w:t>Mitteilung an die Mitgliederverwaltung der SG Blankenburg</w:t>
      </w:r>
    </w:p>
    <w:p w:rsidR="00F53307" w:rsidRPr="00F53307" w:rsidRDefault="00F53307" w:rsidP="00F53307">
      <w:pPr>
        <w:spacing w:line="276" w:lineRule="auto"/>
        <w:jc w:val="center"/>
        <w:rPr>
          <w:rFonts w:ascii="Arial" w:hAnsi="Arial" w:cs="Arial"/>
          <w:b/>
          <w:sz w:val="32"/>
          <w:szCs w:val="32"/>
          <w:u w:val="single"/>
        </w:rPr>
      </w:pPr>
      <w:r>
        <w:rPr>
          <w:rFonts w:ascii="Arial" w:hAnsi="Arial" w:cs="Arial"/>
          <w:b/>
          <w:sz w:val="32"/>
          <w:szCs w:val="32"/>
          <w:u w:val="single"/>
        </w:rPr>
        <w:t>Änderung Wohnanschrift und/oder Bankverbindung</w:t>
      </w:r>
    </w:p>
    <w:p w:rsidR="00F53307" w:rsidRDefault="00F53307" w:rsidP="00F53307">
      <w:pPr>
        <w:pStyle w:val="Default"/>
      </w:pPr>
    </w:p>
    <w:tbl>
      <w:tblPr>
        <w:tblStyle w:val="Tabellenraster"/>
        <w:tblW w:w="0" w:type="auto"/>
        <w:tblInd w:w="108" w:type="dxa"/>
        <w:tblLook w:val="04A0" w:firstRow="1" w:lastRow="0" w:firstColumn="1" w:lastColumn="0" w:noHBand="0" w:noVBand="1"/>
      </w:tblPr>
      <w:tblGrid>
        <w:gridCol w:w="2255"/>
        <w:gridCol w:w="6925"/>
      </w:tblGrid>
      <w:tr w:rsidR="00115584" w:rsidRPr="00D11D8A" w:rsidTr="0048256E">
        <w:tc>
          <w:tcPr>
            <w:tcW w:w="2255" w:type="dxa"/>
          </w:tcPr>
          <w:p w:rsidR="00115584" w:rsidRPr="00F53307" w:rsidRDefault="00115584" w:rsidP="0085071E">
            <w:pPr>
              <w:spacing w:line="276" w:lineRule="auto"/>
              <w:jc w:val="both"/>
              <w:rPr>
                <w:rFonts w:ascii="Arial" w:hAnsi="Arial" w:cs="Arial"/>
                <w:color w:val="000000" w:themeColor="text1"/>
                <w:sz w:val="28"/>
                <w:szCs w:val="28"/>
              </w:rPr>
            </w:pPr>
            <w:r w:rsidRPr="00F53307">
              <w:rPr>
                <w:rFonts w:ascii="Arial" w:hAnsi="Arial" w:cs="Arial"/>
                <w:color w:val="000000" w:themeColor="text1"/>
                <w:sz w:val="28"/>
                <w:szCs w:val="28"/>
              </w:rPr>
              <w:t>Mitgliedsname:</w:t>
            </w:r>
          </w:p>
        </w:tc>
        <w:tc>
          <w:tcPr>
            <w:tcW w:w="6925" w:type="dxa"/>
          </w:tcPr>
          <w:p w:rsidR="00115584" w:rsidRPr="00D11D8A" w:rsidRDefault="00115584" w:rsidP="0085071E">
            <w:pPr>
              <w:spacing w:line="276" w:lineRule="auto"/>
              <w:jc w:val="both"/>
              <w:rPr>
                <w:rFonts w:ascii="Arial" w:hAnsi="Arial" w:cs="Arial"/>
                <w:color w:val="000000" w:themeColor="text1"/>
                <w:sz w:val="20"/>
                <w:szCs w:val="20"/>
              </w:rPr>
            </w:pPr>
          </w:p>
        </w:tc>
      </w:tr>
      <w:tr w:rsidR="00115584" w:rsidRPr="00D11D8A" w:rsidTr="0048256E">
        <w:tc>
          <w:tcPr>
            <w:tcW w:w="2255" w:type="dxa"/>
          </w:tcPr>
          <w:p w:rsidR="00115584" w:rsidRPr="00F53307" w:rsidRDefault="00115584" w:rsidP="0085071E">
            <w:pPr>
              <w:spacing w:line="276" w:lineRule="auto"/>
              <w:jc w:val="both"/>
              <w:rPr>
                <w:rFonts w:ascii="Arial" w:hAnsi="Arial" w:cs="Arial"/>
                <w:color w:val="000000" w:themeColor="text1"/>
                <w:sz w:val="28"/>
                <w:szCs w:val="28"/>
              </w:rPr>
            </w:pPr>
            <w:r>
              <w:rPr>
                <w:rFonts w:ascii="Arial" w:hAnsi="Arial" w:cs="Arial"/>
                <w:color w:val="000000" w:themeColor="text1"/>
                <w:sz w:val="28"/>
                <w:szCs w:val="28"/>
              </w:rPr>
              <w:t>Geburtsdatum:</w:t>
            </w:r>
          </w:p>
        </w:tc>
        <w:tc>
          <w:tcPr>
            <w:tcW w:w="6925" w:type="dxa"/>
          </w:tcPr>
          <w:p w:rsidR="00115584" w:rsidRPr="00D11D8A" w:rsidRDefault="00115584" w:rsidP="0085071E">
            <w:pPr>
              <w:spacing w:line="276" w:lineRule="auto"/>
              <w:jc w:val="both"/>
              <w:rPr>
                <w:rFonts w:ascii="Arial" w:hAnsi="Arial" w:cs="Arial"/>
                <w:color w:val="000000" w:themeColor="text1"/>
                <w:sz w:val="20"/>
                <w:szCs w:val="20"/>
              </w:rPr>
            </w:pPr>
          </w:p>
        </w:tc>
      </w:tr>
      <w:tr w:rsidR="00115584" w:rsidRPr="00D11D8A" w:rsidTr="0048256E">
        <w:tc>
          <w:tcPr>
            <w:tcW w:w="2255" w:type="dxa"/>
          </w:tcPr>
          <w:p w:rsidR="00115584" w:rsidRPr="00F53307" w:rsidRDefault="0048256E" w:rsidP="0085071E">
            <w:pPr>
              <w:spacing w:line="276" w:lineRule="auto"/>
              <w:jc w:val="both"/>
              <w:rPr>
                <w:rFonts w:ascii="Arial" w:hAnsi="Arial" w:cs="Arial"/>
                <w:color w:val="000000" w:themeColor="text1"/>
                <w:sz w:val="28"/>
                <w:szCs w:val="28"/>
              </w:rPr>
            </w:pPr>
            <w:r>
              <w:rPr>
                <w:rFonts w:ascii="Arial" w:hAnsi="Arial" w:cs="Arial"/>
                <w:color w:val="000000" w:themeColor="text1"/>
                <w:sz w:val="28"/>
                <w:szCs w:val="28"/>
              </w:rPr>
              <w:t xml:space="preserve">Straße, Nr.: </w:t>
            </w:r>
            <w:r w:rsidRPr="0048256E">
              <w:rPr>
                <w:rFonts w:ascii="Arial" w:hAnsi="Arial" w:cs="Arial"/>
                <w:color w:val="000000" w:themeColor="text1"/>
                <w:sz w:val="22"/>
                <w:szCs w:val="22"/>
              </w:rPr>
              <w:t>(neu)</w:t>
            </w:r>
          </w:p>
        </w:tc>
        <w:tc>
          <w:tcPr>
            <w:tcW w:w="6925" w:type="dxa"/>
          </w:tcPr>
          <w:p w:rsidR="00115584" w:rsidRPr="00D11D8A" w:rsidRDefault="00115584" w:rsidP="0085071E">
            <w:pPr>
              <w:spacing w:line="276" w:lineRule="auto"/>
              <w:jc w:val="both"/>
              <w:rPr>
                <w:rFonts w:ascii="Arial" w:hAnsi="Arial" w:cs="Arial"/>
                <w:color w:val="000000" w:themeColor="text1"/>
                <w:sz w:val="20"/>
                <w:szCs w:val="20"/>
              </w:rPr>
            </w:pPr>
          </w:p>
        </w:tc>
      </w:tr>
      <w:tr w:rsidR="00115584" w:rsidRPr="00D11D8A" w:rsidTr="0048256E">
        <w:tc>
          <w:tcPr>
            <w:tcW w:w="2255" w:type="dxa"/>
          </w:tcPr>
          <w:p w:rsidR="00115584" w:rsidRPr="00F53307" w:rsidRDefault="0048256E" w:rsidP="0085071E">
            <w:pPr>
              <w:spacing w:line="276" w:lineRule="auto"/>
              <w:jc w:val="both"/>
              <w:rPr>
                <w:rFonts w:ascii="Arial" w:hAnsi="Arial" w:cs="Arial"/>
                <w:color w:val="000000" w:themeColor="text1"/>
                <w:sz w:val="28"/>
                <w:szCs w:val="28"/>
              </w:rPr>
            </w:pPr>
            <w:r>
              <w:rPr>
                <w:rFonts w:ascii="Arial" w:hAnsi="Arial" w:cs="Arial"/>
                <w:color w:val="000000" w:themeColor="text1"/>
                <w:sz w:val="28"/>
                <w:szCs w:val="28"/>
              </w:rPr>
              <w:t>Telefonnummer:</w:t>
            </w:r>
          </w:p>
        </w:tc>
        <w:tc>
          <w:tcPr>
            <w:tcW w:w="6925" w:type="dxa"/>
          </w:tcPr>
          <w:p w:rsidR="00115584" w:rsidRPr="00D11D8A" w:rsidRDefault="00115584" w:rsidP="0085071E">
            <w:pPr>
              <w:spacing w:line="276" w:lineRule="auto"/>
              <w:jc w:val="both"/>
              <w:rPr>
                <w:rFonts w:ascii="Arial" w:hAnsi="Arial" w:cs="Arial"/>
                <w:color w:val="000000" w:themeColor="text1"/>
                <w:sz w:val="20"/>
                <w:szCs w:val="20"/>
              </w:rPr>
            </w:pPr>
            <w:bookmarkStart w:id="0" w:name="_GoBack"/>
            <w:bookmarkEnd w:id="0"/>
          </w:p>
        </w:tc>
      </w:tr>
      <w:tr w:rsidR="00115584" w:rsidRPr="00D11D8A" w:rsidTr="0048256E">
        <w:tc>
          <w:tcPr>
            <w:tcW w:w="2255" w:type="dxa"/>
          </w:tcPr>
          <w:p w:rsidR="00115584" w:rsidRPr="00F53307" w:rsidRDefault="0048256E" w:rsidP="0085071E">
            <w:pPr>
              <w:spacing w:line="276" w:lineRule="auto"/>
              <w:jc w:val="both"/>
              <w:rPr>
                <w:rFonts w:ascii="Arial" w:hAnsi="Arial" w:cs="Arial"/>
                <w:color w:val="000000" w:themeColor="text1"/>
                <w:sz w:val="28"/>
                <w:szCs w:val="28"/>
              </w:rPr>
            </w:pPr>
            <w:r>
              <w:rPr>
                <w:rFonts w:ascii="Arial" w:hAnsi="Arial" w:cs="Arial"/>
                <w:color w:val="000000" w:themeColor="text1"/>
                <w:sz w:val="28"/>
                <w:szCs w:val="28"/>
              </w:rPr>
              <w:t>E-Mail-Adresse</w:t>
            </w:r>
          </w:p>
        </w:tc>
        <w:tc>
          <w:tcPr>
            <w:tcW w:w="6925" w:type="dxa"/>
          </w:tcPr>
          <w:p w:rsidR="00115584" w:rsidRPr="00D11D8A" w:rsidRDefault="00115584" w:rsidP="0085071E">
            <w:pPr>
              <w:spacing w:line="276" w:lineRule="auto"/>
              <w:jc w:val="both"/>
              <w:rPr>
                <w:rFonts w:ascii="Arial" w:hAnsi="Arial" w:cs="Arial"/>
                <w:color w:val="000000" w:themeColor="text1"/>
                <w:sz w:val="20"/>
                <w:szCs w:val="20"/>
              </w:rPr>
            </w:pPr>
          </w:p>
        </w:tc>
      </w:tr>
    </w:tbl>
    <w:p w:rsidR="00F53307" w:rsidRDefault="00F53307" w:rsidP="00D11D8A">
      <w:pPr>
        <w:spacing w:line="276" w:lineRule="auto"/>
        <w:jc w:val="both"/>
        <w:rPr>
          <w:rFonts w:ascii="Times New Roman" w:hAnsi="Times New Roman" w:cs="Times New Roman"/>
          <w:b/>
          <w:bCs/>
          <w:sz w:val="20"/>
          <w:szCs w:val="20"/>
        </w:rPr>
      </w:pPr>
    </w:p>
    <w:p w:rsidR="0048256E" w:rsidRDefault="0048256E" w:rsidP="0048256E">
      <w:pPr>
        <w:pStyle w:val="KeinLeerraum"/>
      </w:pPr>
      <w:r>
        <w:t>________________________</w:t>
      </w:r>
      <w:r>
        <w:tab/>
      </w:r>
      <w:r>
        <w:tab/>
        <w:t>__________________________________________________</w:t>
      </w:r>
    </w:p>
    <w:p w:rsidR="0048256E" w:rsidRPr="007B1833" w:rsidRDefault="0048256E" w:rsidP="0048256E">
      <w:pPr>
        <w:pStyle w:val="KeinLeerraum"/>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B1833">
        <w:rPr>
          <w:rFonts w:ascii="Arial" w:hAnsi="Arial" w:cs="Arial"/>
          <w:sz w:val="20"/>
          <w:szCs w:val="20"/>
        </w:rPr>
        <w:t>(Unterschrift (bei Minderjährigen des gesetzlichen Vertreters))</w:t>
      </w:r>
    </w:p>
    <w:p w:rsidR="0048256E" w:rsidRPr="0048256E" w:rsidRDefault="0048256E" w:rsidP="0048256E">
      <w:pPr>
        <w:spacing w:line="276" w:lineRule="auto"/>
        <w:jc w:val="both"/>
        <w:rPr>
          <w:rFonts w:ascii="Times New Roman" w:hAnsi="Times New Roman" w:cs="Times New Roman"/>
          <w:b/>
          <w:bCs/>
          <w:sz w:val="20"/>
          <w:szCs w:val="20"/>
        </w:rPr>
      </w:pPr>
      <w:r w:rsidRPr="0048256E">
        <w:rPr>
          <w:rFonts w:ascii="Arial" w:hAnsi="Arial" w:cs="Arial"/>
          <w:sz w:val="20"/>
          <w:szCs w:val="20"/>
        </w:rPr>
        <w:t>_________________________________________________________________________________</w:t>
      </w:r>
    </w:p>
    <w:p w:rsidR="00F53307" w:rsidRPr="00F53307" w:rsidRDefault="00F53307" w:rsidP="00D11D8A">
      <w:pPr>
        <w:spacing w:line="276" w:lineRule="auto"/>
        <w:jc w:val="both"/>
        <w:rPr>
          <w:rFonts w:ascii="Arial" w:hAnsi="Arial" w:cs="Arial"/>
          <w:sz w:val="20"/>
          <w:szCs w:val="20"/>
        </w:rPr>
      </w:pPr>
      <w:r w:rsidRPr="00F53307">
        <w:rPr>
          <w:rFonts w:ascii="Arial" w:hAnsi="Arial" w:cs="Arial"/>
          <w:b/>
          <w:bCs/>
          <w:sz w:val="20"/>
          <w:szCs w:val="20"/>
        </w:rPr>
        <w:t>§ 11 Sonstige Mitgliedspflichten</w:t>
      </w:r>
      <w:r>
        <w:rPr>
          <w:rFonts w:ascii="Times New Roman" w:hAnsi="Times New Roman" w:cs="Times New Roman"/>
          <w:b/>
          <w:bCs/>
          <w:sz w:val="20"/>
          <w:szCs w:val="20"/>
        </w:rPr>
        <w:t>: ...</w:t>
      </w:r>
      <w:r w:rsidRPr="00F53307">
        <w:rPr>
          <w:rFonts w:ascii="Times New Roman" w:hAnsi="Times New Roman" w:cs="Times New Roman"/>
          <w:sz w:val="20"/>
          <w:szCs w:val="20"/>
        </w:rPr>
        <w:t xml:space="preserve"> </w:t>
      </w:r>
      <w:r w:rsidRPr="00F53307">
        <w:rPr>
          <w:rFonts w:ascii="Arial" w:hAnsi="Arial" w:cs="Arial"/>
          <w:sz w:val="20"/>
          <w:szCs w:val="20"/>
        </w:rPr>
        <w:t xml:space="preserve">Die </w:t>
      </w:r>
      <w:r w:rsidRPr="00F53307">
        <w:rPr>
          <w:rFonts w:ascii="Arial" w:hAnsi="Arial" w:cs="Arial"/>
          <w:sz w:val="20"/>
          <w:szCs w:val="20"/>
        </w:rPr>
        <w:t>Änderung des Namens oder der Anschrift ist dem Vorstand alsbald mitzuteilen.</w:t>
      </w:r>
    </w:p>
    <w:p w:rsidR="00D11D8A" w:rsidRPr="00D11D8A" w:rsidRDefault="00D11D8A" w:rsidP="00D11D8A">
      <w:pPr>
        <w:pBdr>
          <w:bottom w:val="single" w:sz="12" w:space="1" w:color="auto"/>
        </w:pBdr>
        <w:spacing w:line="276" w:lineRule="auto"/>
        <w:jc w:val="both"/>
        <w:rPr>
          <w:rFonts w:ascii="Arial" w:hAnsi="Arial" w:cs="Arial"/>
          <w:sz w:val="20"/>
          <w:szCs w:val="20"/>
        </w:rPr>
      </w:pPr>
    </w:p>
    <w:p w:rsidR="0048256E" w:rsidRPr="00F53307" w:rsidRDefault="0048256E" w:rsidP="0048256E">
      <w:pPr>
        <w:spacing w:line="276" w:lineRule="auto"/>
        <w:jc w:val="both"/>
        <w:rPr>
          <w:rFonts w:ascii="Arial" w:hAnsi="Arial" w:cs="Arial"/>
          <w:sz w:val="20"/>
          <w:szCs w:val="20"/>
        </w:rPr>
      </w:pPr>
      <w:r w:rsidRPr="00F53307">
        <w:rPr>
          <w:rFonts w:ascii="Arial" w:hAnsi="Arial" w:cs="Arial"/>
          <w:b/>
          <w:sz w:val="20"/>
          <w:szCs w:val="20"/>
        </w:rPr>
        <w:t>Nach § 8 Abs</w:t>
      </w:r>
      <w:r w:rsidRPr="00F53307">
        <w:rPr>
          <w:rFonts w:ascii="Arial" w:hAnsi="Arial" w:cs="Arial"/>
          <w:sz w:val="20"/>
          <w:szCs w:val="20"/>
        </w:rPr>
        <w:t xml:space="preserve">. 4 der Geschäftsordnung kann ein Mitglied durch Beschluss des Vorstandes von der Mitgliederliste gestrichen werden, wenn es die Zahlung der Mitgliedsbeiträge für einen Zeitraum von mindestens </w:t>
      </w:r>
      <w:r w:rsidRPr="008404A3">
        <w:rPr>
          <w:rFonts w:ascii="Arial" w:hAnsi="Arial" w:cs="Arial"/>
          <w:b/>
          <w:sz w:val="20"/>
          <w:szCs w:val="20"/>
        </w:rPr>
        <w:t>sechs Monaten unterlässt</w:t>
      </w:r>
      <w:r w:rsidRPr="00F53307">
        <w:rPr>
          <w:rFonts w:ascii="Arial" w:hAnsi="Arial" w:cs="Arial"/>
          <w:sz w:val="20"/>
          <w:szCs w:val="20"/>
        </w:rPr>
        <w:t xml:space="preserve">. Als milderes Mittel kommt grundsätzlich auch der befristete Ausschluss vom Trainings- oder Spielbetrieb in Betracht. </w:t>
      </w:r>
    </w:p>
    <w:p w:rsidR="00D11D8A" w:rsidRPr="0048256E" w:rsidRDefault="008404A3" w:rsidP="008404A3">
      <w:pPr>
        <w:spacing w:line="276" w:lineRule="auto"/>
        <w:rPr>
          <w:rFonts w:ascii="Arial" w:hAnsi="Arial" w:cs="Arial"/>
        </w:rPr>
      </w:pPr>
      <w:r w:rsidRPr="0048256E">
        <w:rPr>
          <w:rFonts w:ascii="Arial" w:hAnsi="Arial" w:cs="Arial"/>
        </w:rPr>
        <w:t xml:space="preserve">   </w:t>
      </w:r>
      <w:r w:rsidR="00D11D8A" w:rsidRPr="0048256E">
        <w:rPr>
          <w:rFonts w:ascii="Arial" w:hAnsi="Arial" w:cs="Arial"/>
          <w:b/>
          <w:u w:val="single"/>
        </w:rPr>
        <w:t>Ermächtigung zum Einzug der monatlichen Beiträge im SEPA – Lastschriftverfahren</w:t>
      </w:r>
    </w:p>
    <w:p w:rsidR="00D11D8A" w:rsidRPr="0048256E" w:rsidRDefault="00D11D8A" w:rsidP="0048256E">
      <w:pPr>
        <w:widowControl w:val="0"/>
        <w:autoSpaceDE w:val="0"/>
        <w:autoSpaceDN w:val="0"/>
        <w:adjustRightInd w:val="0"/>
        <w:spacing w:after="240" w:line="276" w:lineRule="auto"/>
        <w:jc w:val="both"/>
        <w:rPr>
          <w:rFonts w:ascii="Arial" w:hAnsi="Arial" w:cs="Arial"/>
          <w:color w:val="000000" w:themeColor="text1"/>
          <w:sz w:val="20"/>
          <w:szCs w:val="20"/>
        </w:rPr>
      </w:pPr>
      <w:r w:rsidRPr="00D11D8A">
        <w:rPr>
          <w:rFonts w:ascii="Arial" w:hAnsi="Arial" w:cs="Arial"/>
          <w:color w:val="000000" w:themeColor="text1"/>
          <w:sz w:val="20"/>
          <w:szCs w:val="20"/>
        </w:rPr>
        <w:t>Ich ermächtige die SG Blankenburg e.V., die von mir zu entrichtenden Zahlungen bei Fälligkeit von meinem Konto vierteljährlich mittels SEPA-Lastschrift einzuziehen. Zugleich weise ich mein Kreditinstitut an, die von der SG Blankenburg e.V. auf mein Konto gezogenen SEPA-Lastschriften einzulösen.</w:t>
      </w:r>
      <w:r w:rsidRPr="00D11D8A">
        <w:rPr>
          <w:rFonts w:ascii="MS Gothic" w:eastAsia="MS Gothic" w:hAnsi="MS Gothic" w:cs="MS Gothic" w:hint="eastAsia"/>
          <w:color w:val="000000" w:themeColor="text1"/>
          <w:sz w:val="20"/>
          <w:szCs w:val="20"/>
        </w:rPr>
        <w:t> </w:t>
      </w:r>
      <w:r w:rsidRPr="00D11D8A">
        <w:rPr>
          <w:rFonts w:ascii="Arial" w:hAnsi="Arial" w:cs="Arial"/>
          <w:b/>
          <w:i/>
          <w:iCs/>
          <w:color w:val="000000" w:themeColor="text1"/>
          <w:sz w:val="20"/>
          <w:szCs w:val="20"/>
        </w:rPr>
        <w:t>Hinweis:</w:t>
      </w:r>
      <w:r w:rsidRPr="00D11D8A">
        <w:rPr>
          <w:rFonts w:ascii="Arial" w:hAnsi="Arial" w:cs="Arial"/>
          <w:i/>
          <w:iCs/>
          <w:color w:val="000000" w:themeColor="text1"/>
          <w:sz w:val="20"/>
          <w:szCs w:val="20"/>
        </w:rPr>
        <w:t xml:space="preserve"> </w:t>
      </w:r>
      <w:r w:rsidRPr="00D11D8A">
        <w:rPr>
          <w:rFonts w:ascii="Arial" w:hAnsi="Arial" w:cs="Arial"/>
          <w:color w:val="000000" w:themeColor="text1"/>
          <w:sz w:val="20"/>
          <w:szCs w:val="20"/>
        </w:rPr>
        <w:t>Ich kann innerhalb von acht Wochen, beginnend mit dem Belastungsdatum, die Erstattung des belasteten Betrages verlangen. Es gelten dabei die mit meinem Kreditinstitut vereinbarten Bedingungen. Mit der Speicherung meiner Bankdaten für vereinsinterne Zwecke bin ich einverstanden.</w:t>
      </w:r>
    </w:p>
    <w:tbl>
      <w:tblPr>
        <w:tblStyle w:val="Tabellenraster"/>
        <w:tblW w:w="0" w:type="auto"/>
        <w:tblInd w:w="108" w:type="dxa"/>
        <w:tblLook w:val="04A0" w:firstRow="1" w:lastRow="0" w:firstColumn="1" w:lastColumn="0" w:noHBand="0" w:noVBand="1"/>
      </w:tblPr>
      <w:tblGrid>
        <w:gridCol w:w="2100"/>
        <w:gridCol w:w="7080"/>
      </w:tblGrid>
      <w:tr w:rsidR="00D11D8A" w:rsidRPr="00D11D8A" w:rsidTr="00146488">
        <w:tc>
          <w:tcPr>
            <w:tcW w:w="1850" w:type="dxa"/>
          </w:tcPr>
          <w:p w:rsidR="00D11D8A" w:rsidRPr="00F53307" w:rsidRDefault="00D11D8A" w:rsidP="00D11D8A">
            <w:pPr>
              <w:spacing w:line="276" w:lineRule="auto"/>
              <w:jc w:val="both"/>
              <w:rPr>
                <w:rFonts w:ascii="Arial" w:hAnsi="Arial" w:cs="Arial"/>
                <w:color w:val="000000" w:themeColor="text1"/>
                <w:sz w:val="28"/>
                <w:szCs w:val="28"/>
              </w:rPr>
            </w:pPr>
            <w:r w:rsidRPr="00F53307">
              <w:rPr>
                <w:rFonts w:ascii="Arial" w:hAnsi="Arial" w:cs="Arial"/>
                <w:color w:val="000000" w:themeColor="text1"/>
                <w:sz w:val="28"/>
                <w:szCs w:val="28"/>
              </w:rPr>
              <w:t>Mitgliedsname:</w:t>
            </w:r>
          </w:p>
        </w:tc>
        <w:tc>
          <w:tcPr>
            <w:tcW w:w="7222" w:type="dxa"/>
          </w:tcPr>
          <w:p w:rsidR="00D11D8A" w:rsidRPr="00D11D8A" w:rsidRDefault="00D11D8A" w:rsidP="00D11D8A">
            <w:pPr>
              <w:spacing w:line="276" w:lineRule="auto"/>
              <w:jc w:val="both"/>
              <w:rPr>
                <w:rFonts w:ascii="Arial" w:hAnsi="Arial" w:cs="Arial"/>
                <w:color w:val="000000" w:themeColor="text1"/>
                <w:sz w:val="20"/>
                <w:szCs w:val="20"/>
              </w:rPr>
            </w:pPr>
          </w:p>
        </w:tc>
      </w:tr>
      <w:tr w:rsidR="00D11D8A" w:rsidRPr="00D11D8A" w:rsidTr="00146488">
        <w:tc>
          <w:tcPr>
            <w:tcW w:w="1850" w:type="dxa"/>
          </w:tcPr>
          <w:p w:rsidR="00D11D8A" w:rsidRPr="00F53307" w:rsidRDefault="00D11D8A" w:rsidP="00D11D8A">
            <w:pPr>
              <w:spacing w:line="276" w:lineRule="auto"/>
              <w:jc w:val="both"/>
              <w:rPr>
                <w:rFonts w:ascii="Arial" w:hAnsi="Arial" w:cs="Arial"/>
                <w:color w:val="000000" w:themeColor="text1"/>
                <w:sz w:val="28"/>
                <w:szCs w:val="28"/>
              </w:rPr>
            </w:pPr>
            <w:r w:rsidRPr="00F53307">
              <w:rPr>
                <w:rFonts w:ascii="Arial" w:hAnsi="Arial" w:cs="Arial"/>
                <w:color w:val="000000" w:themeColor="text1"/>
                <w:sz w:val="28"/>
                <w:szCs w:val="28"/>
              </w:rPr>
              <w:t>Anschrift:</w:t>
            </w:r>
          </w:p>
        </w:tc>
        <w:tc>
          <w:tcPr>
            <w:tcW w:w="7222" w:type="dxa"/>
          </w:tcPr>
          <w:p w:rsidR="00D11D8A" w:rsidRPr="00D11D8A" w:rsidRDefault="00D11D8A" w:rsidP="00D11D8A">
            <w:pPr>
              <w:spacing w:line="276" w:lineRule="auto"/>
              <w:jc w:val="both"/>
              <w:rPr>
                <w:rFonts w:ascii="Arial" w:hAnsi="Arial" w:cs="Arial"/>
                <w:color w:val="000000" w:themeColor="text1"/>
                <w:sz w:val="20"/>
                <w:szCs w:val="20"/>
              </w:rPr>
            </w:pPr>
          </w:p>
        </w:tc>
      </w:tr>
      <w:tr w:rsidR="00D11D8A" w:rsidRPr="00D11D8A" w:rsidTr="00146488">
        <w:tc>
          <w:tcPr>
            <w:tcW w:w="1850" w:type="dxa"/>
          </w:tcPr>
          <w:p w:rsidR="00D11D8A" w:rsidRPr="00F53307" w:rsidRDefault="00D11D8A" w:rsidP="00D11D8A">
            <w:pPr>
              <w:spacing w:line="276" w:lineRule="auto"/>
              <w:jc w:val="both"/>
              <w:rPr>
                <w:rFonts w:ascii="Arial" w:hAnsi="Arial" w:cs="Arial"/>
                <w:color w:val="000000" w:themeColor="text1"/>
                <w:sz w:val="28"/>
                <w:szCs w:val="28"/>
              </w:rPr>
            </w:pPr>
            <w:r w:rsidRPr="00F53307">
              <w:rPr>
                <w:rFonts w:ascii="Arial" w:hAnsi="Arial" w:cs="Arial"/>
                <w:color w:val="000000" w:themeColor="text1"/>
                <w:sz w:val="28"/>
                <w:szCs w:val="28"/>
              </w:rPr>
              <w:t>Kontoinhaber:</w:t>
            </w:r>
          </w:p>
        </w:tc>
        <w:tc>
          <w:tcPr>
            <w:tcW w:w="7222" w:type="dxa"/>
          </w:tcPr>
          <w:p w:rsidR="00D11D8A" w:rsidRPr="00D11D8A" w:rsidRDefault="00D11D8A" w:rsidP="00D11D8A">
            <w:pPr>
              <w:spacing w:line="276" w:lineRule="auto"/>
              <w:jc w:val="both"/>
              <w:rPr>
                <w:rFonts w:ascii="Arial" w:hAnsi="Arial" w:cs="Arial"/>
                <w:color w:val="000000" w:themeColor="text1"/>
                <w:sz w:val="20"/>
                <w:szCs w:val="20"/>
              </w:rPr>
            </w:pPr>
          </w:p>
        </w:tc>
      </w:tr>
      <w:tr w:rsidR="00D11D8A" w:rsidRPr="00D11D8A" w:rsidTr="00146488">
        <w:tc>
          <w:tcPr>
            <w:tcW w:w="1850" w:type="dxa"/>
          </w:tcPr>
          <w:p w:rsidR="00D11D8A" w:rsidRPr="00F53307" w:rsidRDefault="00D11D8A" w:rsidP="00D11D8A">
            <w:pPr>
              <w:spacing w:line="276" w:lineRule="auto"/>
              <w:jc w:val="both"/>
              <w:rPr>
                <w:rFonts w:ascii="Arial" w:hAnsi="Arial" w:cs="Arial"/>
                <w:color w:val="000000" w:themeColor="text1"/>
                <w:sz w:val="28"/>
                <w:szCs w:val="28"/>
              </w:rPr>
            </w:pPr>
            <w:r w:rsidRPr="00F53307">
              <w:rPr>
                <w:rFonts w:ascii="Arial" w:hAnsi="Arial" w:cs="Arial"/>
                <w:color w:val="000000" w:themeColor="text1"/>
                <w:sz w:val="28"/>
                <w:szCs w:val="28"/>
              </w:rPr>
              <w:t>Bankinstitut:</w:t>
            </w:r>
          </w:p>
        </w:tc>
        <w:tc>
          <w:tcPr>
            <w:tcW w:w="7222" w:type="dxa"/>
          </w:tcPr>
          <w:p w:rsidR="00D11D8A" w:rsidRPr="00D11D8A" w:rsidRDefault="00D11D8A" w:rsidP="00D11D8A">
            <w:pPr>
              <w:spacing w:line="276" w:lineRule="auto"/>
              <w:jc w:val="both"/>
              <w:rPr>
                <w:rFonts w:ascii="Arial" w:hAnsi="Arial" w:cs="Arial"/>
                <w:color w:val="000000" w:themeColor="text1"/>
                <w:sz w:val="20"/>
                <w:szCs w:val="20"/>
              </w:rPr>
            </w:pPr>
          </w:p>
        </w:tc>
      </w:tr>
      <w:tr w:rsidR="00D11D8A" w:rsidRPr="00D11D8A" w:rsidTr="00146488">
        <w:tc>
          <w:tcPr>
            <w:tcW w:w="1850" w:type="dxa"/>
          </w:tcPr>
          <w:p w:rsidR="00D11D8A" w:rsidRPr="00F53307" w:rsidRDefault="00D11D8A" w:rsidP="00D11D8A">
            <w:pPr>
              <w:spacing w:line="276" w:lineRule="auto"/>
              <w:jc w:val="both"/>
              <w:rPr>
                <w:rFonts w:ascii="Arial" w:hAnsi="Arial" w:cs="Arial"/>
                <w:color w:val="000000" w:themeColor="text1"/>
                <w:sz w:val="28"/>
                <w:szCs w:val="28"/>
              </w:rPr>
            </w:pPr>
            <w:r w:rsidRPr="00F53307">
              <w:rPr>
                <w:rFonts w:ascii="Arial" w:hAnsi="Arial" w:cs="Arial"/>
                <w:color w:val="000000" w:themeColor="text1"/>
                <w:sz w:val="28"/>
                <w:szCs w:val="28"/>
              </w:rPr>
              <w:t>IBAN:</w:t>
            </w:r>
          </w:p>
        </w:tc>
        <w:tc>
          <w:tcPr>
            <w:tcW w:w="7222" w:type="dxa"/>
          </w:tcPr>
          <w:p w:rsidR="00D11D8A" w:rsidRPr="00D11D8A" w:rsidRDefault="00D11D8A" w:rsidP="00D11D8A">
            <w:pPr>
              <w:spacing w:line="276" w:lineRule="auto"/>
              <w:jc w:val="both"/>
              <w:rPr>
                <w:rFonts w:ascii="Arial" w:hAnsi="Arial" w:cs="Arial"/>
                <w:color w:val="000000" w:themeColor="text1"/>
                <w:sz w:val="20"/>
                <w:szCs w:val="20"/>
              </w:rPr>
            </w:pPr>
          </w:p>
        </w:tc>
      </w:tr>
      <w:tr w:rsidR="00D11D8A" w:rsidRPr="00D11D8A" w:rsidTr="00146488">
        <w:tc>
          <w:tcPr>
            <w:tcW w:w="1850" w:type="dxa"/>
          </w:tcPr>
          <w:p w:rsidR="00D11D8A" w:rsidRPr="00F53307" w:rsidRDefault="00D11D8A" w:rsidP="00D11D8A">
            <w:pPr>
              <w:spacing w:line="276" w:lineRule="auto"/>
              <w:jc w:val="both"/>
              <w:rPr>
                <w:rFonts w:ascii="Arial" w:hAnsi="Arial" w:cs="Arial"/>
                <w:color w:val="000000" w:themeColor="text1"/>
                <w:sz w:val="28"/>
                <w:szCs w:val="28"/>
              </w:rPr>
            </w:pPr>
            <w:r w:rsidRPr="00F53307">
              <w:rPr>
                <w:rFonts w:ascii="Arial" w:hAnsi="Arial" w:cs="Arial"/>
                <w:color w:val="000000" w:themeColor="text1"/>
                <w:sz w:val="28"/>
                <w:szCs w:val="28"/>
              </w:rPr>
              <w:t>BIC:</w:t>
            </w:r>
          </w:p>
        </w:tc>
        <w:tc>
          <w:tcPr>
            <w:tcW w:w="7222" w:type="dxa"/>
          </w:tcPr>
          <w:p w:rsidR="00D11D8A" w:rsidRPr="00D11D8A" w:rsidRDefault="00D11D8A" w:rsidP="00D11D8A">
            <w:pPr>
              <w:spacing w:line="276" w:lineRule="auto"/>
              <w:jc w:val="both"/>
              <w:rPr>
                <w:rFonts w:ascii="Arial" w:hAnsi="Arial" w:cs="Arial"/>
                <w:color w:val="000000" w:themeColor="text1"/>
                <w:sz w:val="20"/>
                <w:szCs w:val="20"/>
              </w:rPr>
            </w:pPr>
          </w:p>
        </w:tc>
      </w:tr>
    </w:tbl>
    <w:p w:rsidR="00D11D8A" w:rsidRDefault="00D11D8A" w:rsidP="0000403C">
      <w:pPr>
        <w:pStyle w:val="KeinLeerraum"/>
      </w:pPr>
    </w:p>
    <w:p w:rsidR="0000403C" w:rsidRDefault="0000403C" w:rsidP="0000403C">
      <w:pPr>
        <w:pStyle w:val="KeinLeerraum"/>
      </w:pPr>
    </w:p>
    <w:p w:rsidR="0000403C" w:rsidRDefault="0000403C" w:rsidP="0000403C">
      <w:pPr>
        <w:pStyle w:val="KeinLeerraum"/>
      </w:pPr>
      <w:r>
        <w:t>________________________</w:t>
      </w:r>
      <w:r>
        <w:tab/>
      </w:r>
      <w:r>
        <w:tab/>
        <w:t>__________________________________________________</w:t>
      </w:r>
    </w:p>
    <w:p w:rsidR="0000403C" w:rsidRPr="007B1833" w:rsidRDefault="007B1833" w:rsidP="0000403C">
      <w:pPr>
        <w:pStyle w:val="KeinLeerraum"/>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0403C" w:rsidRPr="007B1833">
        <w:rPr>
          <w:rFonts w:ascii="Arial" w:hAnsi="Arial" w:cs="Arial"/>
          <w:sz w:val="20"/>
          <w:szCs w:val="20"/>
        </w:rPr>
        <w:t>(Unterschrift (bei Minderjährigen des gesetzlichen Vertreters))</w:t>
      </w:r>
    </w:p>
    <w:p w:rsidR="0000403C" w:rsidRPr="007B1833" w:rsidRDefault="007B1833" w:rsidP="0000403C">
      <w:pPr>
        <w:pStyle w:val="KeinLeerraum"/>
        <w:rPr>
          <w:rFonts w:ascii="Arial" w:hAnsi="Arial" w:cs="Arial"/>
          <w:sz w:val="20"/>
          <w:szCs w:val="20"/>
        </w:rPr>
      </w:pPr>
      <w:r>
        <w:rPr>
          <w:rFonts w:ascii="Arial" w:hAnsi="Arial" w:cs="Arial"/>
          <w:sz w:val="20"/>
          <w:szCs w:val="20"/>
        </w:rPr>
        <w:t>_________________________________________________________________________________</w:t>
      </w:r>
    </w:p>
    <w:p w:rsidR="0000403C" w:rsidRPr="008404A3" w:rsidRDefault="007B1833" w:rsidP="0000403C">
      <w:pPr>
        <w:pStyle w:val="KeinLeerraum"/>
        <w:rPr>
          <w:rFonts w:ascii="Arial" w:hAnsi="Arial" w:cs="Arial"/>
          <w:sz w:val="18"/>
          <w:szCs w:val="18"/>
        </w:rPr>
      </w:pPr>
      <w:r w:rsidRPr="008404A3">
        <w:rPr>
          <w:rFonts w:ascii="Arial" w:hAnsi="Arial" w:cs="Arial"/>
          <w:b/>
          <w:sz w:val="18"/>
          <w:szCs w:val="18"/>
        </w:rPr>
        <w:t>Vertretungsberechtigter Vorstand:</w:t>
      </w:r>
      <w:r w:rsidRPr="008404A3">
        <w:rPr>
          <w:rFonts w:ascii="Arial" w:hAnsi="Arial" w:cs="Arial"/>
          <w:sz w:val="18"/>
          <w:szCs w:val="18"/>
        </w:rPr>
        <w:t xml:space="preserve"> Peter Thieß (1.Vorsitzender), Patrick Dorn (2.Vorsitzender), Thomas Knorr (Geschäftsführer)</w:t>
      </w:r>
    </w:p>
    <w:p w:rsidR="007B1833" w:rsidRPr="008404A3" w:rsidRDefault="007B1833" w:rsidP="0000403C">
      <w:pPr>
        <w:pStyle w:val="KeinLeerraum"/>
        <w:rPr>
          <w:rFonts w:ascii="Arial" w:hAnsi="Arial" w:cs="Arial"/>
          <w:sz w:val="18"/>
          <w:szCs w:val="18"/>
        </w:rPr>
      </w:pPr>
      <w:r w:rsidRPr="008404A3">
        <w:rPr>
          <w:rFonts w:ascii="Arial" w:hAnsi="Arial" w:cs="Arial"/>
          <w:b/>
          <w:sz w:val="18"/>
          <w:szCs w:val="18"/>
        </w:rPr>
        <w:t>Anschrift:</w:t>
      </w:r>
      <w:r w:rsidRPr="008404A3">
        <w:rPr>
          <w:rFonts w:ascii="Arial" w:hAnsi="Arial" w:cs="Arial"/>
          <w:sz w:val="18"/>
          <w:szCs w:val="18"/>
        </w:rPr>
        <w:t xml:space="preserve"> SG Blankenburg e.V. c/o Peter Thieß, Spinolastraße 25, 13125 Berlin</w:t>
      </w:r>
    </w:p>
    <w:p w:rsidR="007B1833" w:rsidRPr="008404A3" w:rsidRDefault="007B1833" w:rsidP="0000403C">
      <w:pPr>
        <w:pStyle w:val="KeinLeerraum"/>
        <w:rPr>
          <w:rFonts w:ascii="Arial" w:hAnsi="Arial" w:cs="Arial"/>
          <w:sz w:val="18"/>
          <w:szCs w:val="18"/>
        </w:rPr>
      </w:pPr>
      <w:r w:rsidRPr="008404A3">
        <w:rPr>
          <w:rFonts w:ascii="Arial" w:hAnsi="Arial" w:cs="Arial"/>
          <w:b/>
          <w:sz w:val="18"/>
          <w:szCs w:val="18"/>
        </w:rPr>
        <w:lastRenderedPageBreak/>
        <w:t>Bankverbindung:</w:t>
      </w:r>
      <w:r w:rsidRPr="008404A3">
        <w:rPr>
          <w:rFonts w:ascii="Arial" w:hAnsi="Arial" w:cs="Arial"/>
          <w:sz w:val="18"/>
          <w:szCs w:val="18"/>
        </w:rPr>
        <w:t xml:space="preserve"> Berliner Volksbank, IBAN: DE35 1009 0000 3972 0520 18, BIC: BEVODEBBXXX</w:t>
      </w:r>
    </w:p>
    <w:p w:rsidR="007B1833" w:rsidRPr="008404A3" w:rsidRDefault="007B1833" w:rsidP="0000403C">
      <w:pPr>
        <w:pStyle w:val="KeinLeerraum"/>
        <w:rPr>
          <w:rFonts w:ascii="Arial" w:hAnsi="Arial" w:cs="Arial"/>
          <w:sz w:val="18"/>
          <w:szCs w:val="18"/>
        </w:rPr>
      </w:pPr>
    </w:p>
    <w:sectPr w:rsidR="007B1833" w:rsidRPr="008404A3" w:rsidSect="007470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D11D8A"/>
    <w:rsid w:val="0000403C"/>
    <w:rsid w:val="00006ED2"/>
    <w:rsid w:val="000C59FB"/>
    <w:rsid w:val="00115584"/>
    <w:rsid w:val="0048256E"/>
    <w:rsid w:val="007470EF"/>
    <w:rsid w:val="007B1833"/>
    <w:rsid w:val="008404A3"/>
    <w:rsid w:val="009950C7"/>
    <w:rsid w:val="00CE4CBD"/>
    <w:rsid w:val="00D11D8A"/>
    <w:rsid w:val="00D37244"/>
    <w:rsid w:val="00E55A3A"/>
    <w:rsid w:val="00F36D80"/>
    <w:rsid w:val="00F53307"/>
    <w:rsid w:val="00FF2F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54099"/>
  <w15:docId w15:val="{2F28313B-B709-45A9-BEB3-8C7F9753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70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11D8A"/>
    <w:pPr>
      <w:spacing w:after="0"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0403C"/>
    <w:pPr>
      <w:spacing w:after="0" w:line="240" w:lineRule="auto"/>
    </w:pPr>
  </w:style>
  <w:style w:type="paragraph" w:customStyle="1" w:styleId="Default">
    <w:name w:val="Default"/>
    <w:rsid w:val="00F533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0B5A2-8056-43E8-9BB1-18903F75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 Nowack</dc:creator>
  <cp:lastModifiedBy>Dorn, Patrick</cp:lastModifiedBy>
  <cp:revision>6</cp:revision>
  <dcterms:created xsi:type="dcterms:W3CDTF">2019-11-11T19:19:00Z</dcterms:created>
  <dcterms:modified xsi:type="dcterms:W3CDTF">2019-11-26T07:31:00Z</dcterms:modified>
</cp:coreProperties>
</file>